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0A" w:rsidRDefault="00837AE1" w:rsidP="007B5CB4">
      <w:pPr>
        <w:pStyle w:val="Default"/>
        <w:ind w:right="-376"/>
        <w:jc w:val="center"/>
        <w:rPr>
          <w:rFonts w:ascii="Verdana" w:eastAsia="Arial Unicode MS" w:hAnsi="Verdana" w:cs="Arial"/>
          <w:b/>
          <w:noProof/>
          <w:color w:val="075D0B"/>
          <w:kern w:val="1"/>
          <w:sz w:val="44"/>
          <w:szCs w:val="44"/>
        </w:rPr>
      </w:pPr>
      <w:r w:rsidRPr="006C3DE7">
        <w:rPr>
          <w:rFonts w:ascii="Verdana" w:eastAsia="Arial Unicode MS" w:hAnsi="Verdana" w:cs="Arial"/>
          <w:b/>
          <w:noProof/>
          <w:color w:val="075D0B"/>
          <w:kern w:val="1"/>
          <w:sz w:val="44"/>
          <w:szCs w:val="44"/>
        </w:rPr>
        <w:t>Taller</w:t>
      </w:r>
      <w:r w:rsidRPr="00200456">
        <w:rPr>
          <w:rFonts w:ascii="Verdana" w:eastAsia="Arial Unicode MS" w:hAnsi="Verdana" w:cs="Arial"/>
          <w:b/>
          <w:noProof/>
          <w:color w:val="075D0B"/>
          <w:kern w:val="1"/>
          <w:sz w:val="44"/>
          <w:szCs w:val="44"/>
        </w:rPr>
        <w:t xml:space="preserve"> per deixar de fumar</w:t>
      </w:r>
    </w:p>
    <w:p w:rsidR="00A179EA" w:rsidRPr="00200456" w:rsidRDefault="00A179EA" w:rsidP="007B5CB4">
      <w:pPr>
        <w:pStyle w:val="Default"/>
        <w:ind w:right="-376"/>
        <w:jc w:val="center"/>
        <w:rPr>
          <w:rFonts w:ascii="Verdana" w:eastAsia="Arial Unicode MS" w:hAnsi="Verdana" w:cs="Arial"/>
          <w:b/>
          <w:noProof/>
          <w:color w:val="075D0B"/>
          <w:kern w:val="1"/>
          <w:sz w:val="44"/>
          <w:szCs w:val="44"/>
        </w:rPr>
      </w:pPr>
    </w:p>
    <w:tbl>
      <w:tblPr>
        <w:tblStyle w:val="Sombreadoclaro-nfasis1"/>
        <w:tblW w:w="0" w:type="auto"/>
        <w:jc w:val="center"/>
        <w:tblInd w:w="-1630" w:type="dxa"/>
        <w:tblBorders>
          <w:top w:val="single" w:sz="4" w:space="0" w:color="6E9400" w:themeColor="accent1" w:themeShade="BF"/>
          <w:left w:val="single" w:sz="4" w:space="0" w:color="6E9400" w:themeColor="accent1" w:themeShade="BF"/>
          <w:bottom w:val="single" w:sz="4" w:space="0" w:color="6E9400" w:themeColor="accent1" w:themeShade="BF"/>
          <w:right w:val="single" w:sz="4" w:space="0" w:color="6E9400" w:themeColor="accent1" w:themeShade="BF"/>
          <w:insideH w:val="single" w:sz="4" w:space="0" w:color="6E9400" w:themeColor="accent1" w:themeShade="BF"/>
          <w:insideV w:val="single" w:sz="4" w:space="0" w:color="6E9400" w:themeColor="accent1" w:themeShade="BF"/>
        </w:tblBorders>
        <w:tblLook w:val="04A0"/>
      </w:tblPr>
      <w:tblGrid>
        <w:gridCol w:w="3358"/>
        <w:gridCol w:w="2089"/>
        <w:gridCol w:w="1843"/>
        <w:gridCol w:w="1843"/>
        <w:gridCol w:w="4543"/>
      </w:tblGrid>
      <w:tr w:rsidR="00ED120A" w:rsidTr="003A2818">
        <w:trPr>
          <w:cnfStyle w:val="100000000000"/>
          <w:trHeight w:val="715"/>
          <w:jc w:val="center"/>
        </w:trPr>
        <w:tc>
          <w:tcPr>
            <w:cnfStyle w:val="001000000000"/>
            <w:tcW w:w="3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120A" w:rsidRPr="007B5CB4" w:rsidRDefault="00ED120A" w:rsidP="007B5CB4">
            <w:pPr>
              <w:jc w:val="center"/>
              <w:rPr>
                <w:b w:val="0"/>
                <w:color w:val="4A6300" w:themeColor="accent1" w:themeShade="80"/>
                <w:sz w:val="32"/>
              </w:rPr>
            </w:pPr>
            <w:r w:rsidRPr="007B5CB4">
              <w:rPr>
                <w:color w:val="4A6300" w:themeColor="accent1" w:themeShade="80"/>
                <w:sz w:val="32"/>
              </w:rPr>
              <w:t>NOM</w:t>
            </w:r>
          </w:p>
        </w:tc>
        <w:tc>
          <w:tcPr>
            <w:tcW w:w="2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120A" w:rsidRPr="007B5CB4" w:rsidRDefault="007B5CB4" w:rsidP="007B5CB4">
            <w:pPr>
              <w:jc w:val="center"/>
              <w:cnfStyle w:val="100000000000"/>
              <w:rPr>
                <w:b w:val="0"/>
                <w:color w:val="4A6300" w:themeColor="accent1" w:themeShade="80"/>
                <w:sz w:val="32"/>
              </w:rPr>
            </w:pPr>
            <w:r w:rsidRPr="007B5CB4">
              <w:rPr>
                <w:color w:val="4A6300" w:themeColor="accent1" w:themeShade="80"/>
                <w:sz w:val="32"/>
              </w:rPr>
              <w:t>TELÈFON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120A" w:rsidRPr="007B5CB4" w:rsidRDefault="00ED120A" w:rsidP="007B5CB4">
            <w:pPr>
              <w:jc w:val="center"/>
              <w:cnfStyle w:val="100000000000"/>
              <w:rPr>
                <w:b w:val="0"/>
                <w:color w:val="4A6300" w:themeColor="accent1" w:themeShade="80"/>
                <w:sz w:val="32"/>
              </w:rPr>
            </w:pPr>
            <w:r w:rsidRPr="007B5CB4">
              <w:rPr>
                <w:color w:val="4A6300" w:themeColor="accent1" w:themeShade="80"/>
                <w:sz w:val="32"/>
              </w:rPr>
              <w:t>HCAP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120A" w:rsidRPr="007B5CB4" w:rsidRDefault="00ED120A" w:rsidP="007B5CB4">
            <w:pPr>
              <w:jc w:val="center"/>
              <w:cnfStyle w:val="100000000000"/>
              <w:rPr>
                <w:b w:val="0"/>
                <w:color w:val="4A6300" w:themeColor="accent1" w:themeShade="80"/>
                <w:sz w:val="32"/>
              </w:rPr>
            </w:pPr>
            <w:r w:rsidRPr="007B5CB4">
              <w:rPr>
                <w:color w:val="4A6300" w:themeColor="accent1" w:themeShade="80"/>
                <w:sz w:val="32"/>
              </w:rPr>
              <w:t>CIP</w:t>
            </w:r>
          </w:p>
        </w:tc>
        <w:tc>
          <w:tcPr>
            <w:tcW w:w="45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120A" w:rsidRPr="007B5CB4" w:rsidRDefault="00ED120A" w:rsidP="007B5CB4">
            <w:pPr>
              <w:jc w:val="center"/>
              <w:cnfStyle w:val="100000000000"/>
              <w:rPr>
                <w:b w:val="0"/>
                <w:color w:val="4A6300" w:themeColor="accent1" w:themeShade="80"/>
                <w:sz w:val="32"/>
              </w:rPr>
            </w:pPr>
            <w:r w:rsidRPr="007B5CB4">
              <w:rPr>
                <w:color w:val="4A6300" w:themeColor="accent1" w:themeShade="80"/>
                <w:sz w:val="32"/>
              </w:rPr>
              <w:t>CORREU</w:t>
            </w:r>
            <w:r w:rsidR="00A179EA">
              <w:rPr>
                <w:color w:val="4A6300" w:themeColor="accent1" w:themeShade="80"/>
                <w:sz w:val="32"/>
              </w:rPr>
              <w:t xml:space="preserve"> ELECTRÒNIC</w:t>
            </w:r>
          </w:p>
        </w:tc>
      </w:tr>
      <w:tr w:rsidR="00ED120A" w:rsidTr="003A2818">
        <w:trPr>
          <w:cnfStyle w:val="000000100000"/>
          <w:jc w:val="center"/>
        </w:trPr>
        <w:tc>
          <w:tcPr>
            <w:cnfStyle w:val="001000000000"/>
            <w:tcW w:w="3358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45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</w:tr>
      <w:tr w:rsidR="00ED120A" w:rsidTr="003A2818">
        <w:trPr>
          <w:jc w:val="center"/>
        </w:trPr>
        <w:tc>
          <w:tcPr>
            <w:cnfStyle w:val="001000000000"/>
            <w:tcW w:w="3358" w:type="dxa"/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4543" w:type="dxa"/>
          </w:tcPr>
          <w:p w:rsidR="00ED120A" w:rsidRDefault="00ED120A" w:rsidP="00ED120A">
            <w:pPr>
              <w:cnfStyle w:val="000000000000"/>
            </w:pPr>
          </w:p>
        </w:tc>
      </w:tr>
      <w:tr w:rsidR="00ED120A" w:rsidTr="003A2818">
        <w:trPr>
          <w:cnfStyle w:val="000000100000"/>
          <w:jc w:val="center"/>
        </w:trPr>
        <w:tc>
          <w:tcPr>
            <w:cnfStyle w:val="001000000000"/>
            <w:tcW w:w="3358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45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</w:tr>
      <w:tr w:rsidR="00ED120A" w:rsidTr="003A2818">
        <w:trPr>
          <w:jc w:val="center"/>
        </w:trPr>
        <w:tc>
          <w:tcPr>
            <w:cnfStyle w:val="001000000000"/>
            <w:tcW w:w="3358" w:type="dxa"/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4543" w:type="dxa"/>
          </w:tcPr>
          <w:p w:rsidR="00ED120A" w:rsidRDefault="00ED120A" w:rsidP="00ED120A">
            <w:pPr>
              <w:cnfStyle w:val="000000000000"/>
            </w:pPr>
          </w:p>
        </w:tc>
      </w:tr>
      <w:tr w:rsidR="00ED120A" w:rsidTr="003A2818">
        <w:trPr>
          <w:cnfStyle w:val="000000100000"/>
          <w:jc w:val="center"/>
        </w:trPr>
        <w:tc>
          <w:tcPr>
            <w:cnfStyle w:val="001000000000"/>
            <w:tcW w:w="3358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45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</w:tr>
      <w:tr w:rsidR="00ED120A" w:rsidTr="003A2818">
        <w:trPr>
          <w:jc w:val="center"/>
        </w:trPr>
        <w:tc>
          <w:tcPr>
            <w:cnfStyle w:val="001000000000"/>
            <w:tcW w:w="3358" w:type="dxa"/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4543" w:type="dxa"/>
          </w:tcPr>
          <w:p w:rsidR="00ED120A" w:rsidRDefault="00ED120A" w:rsidP="00ED120A">
            <w:pPr>
              <w:cnfStyle w:val="000000000000"/>
            </w:pPr>
          </w:p>
        </w:tc>
      </w:tr>
      <w:tr w:rsidR="00ED120A" w:rsidTr="003A2818">
        <w:trPr>
          <w:cnfStyle w:val="000000100000"/>
          <w:jc w:val="center"/>
        </w:trPr>
        <w:tc>
          <w:tcPr>
            <w:cnfStyle w:val="001000000000"/>
            <w:tcW w:w="3358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45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</w:tr>
      <w:tr w:rsidR="00ED120A" w:rsidTr="003A2818">
        <w:trPr>
          <w:jc w:val="center"/>
        </w:trPr>
        <w:tc>
          <w:tcPr>
            <w:cnfStyle w:val="001000000000"/>
            <w:tcW w:w="3358" w:type="dxa"/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4543" w:type="dxa"/>
          </w:tcPr>
          <w:p w:rsidR="00ED120A" w:rsidRDefault="00ED120A" w:rsidP="00ED120A">
            <w:pPr>
              <w:cnfStyle w:val="000000000000"/>
            </w:pPr>
          </w:p>
        </w:tc>
      </w:tr>
      <w:tr w:rsidR="00ED120A" w:rsidTr="003A2818">
        <w:trPr>
          <w:cnfStyle w:val="000000100000"/>
          <w:jc w:val="center"/>
        </w:trPr>
        <w:tc>
          <w:tcPr>
            <w:cnfStyle w:val="001000000000"/>
            <w:tcW w:w="3358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45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</w:tr>
      <w:tr w:rsidR="00ED120A" w:rsidTr="003A2818">
        <w:trPr>
          <w:jc w:val="center"/>
        </w:trPr>
        <w:tc>
          <w:tcPr>
            <w:cnfStyle w:val="001000000000"/>
            <w:tcW w:w="3358" w:type="dxa"/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4543" w:type="dxa"/>
          </w:tcPr>
          <w:p w:rsidR="00ED120A" w:rsidRDefault="00ED120A" w:rsidP="00ED120A">
            <w:pPr>
              <w:cnfStyle w:val="000000000000"/>
            </w:pPr>
          </w:p>
        </w:tc>
      </w:tr>
      <w:tr w:rsidR="00ED120A" w:rsidTr="003A2818">
        <w:trPr>
          <w:cnfStyle w:val="000000100000"/>
          <w:jc w:val="center"/>
        </w:trPr>
        <w:tc>
          <w:tcPr>
            <w:cnfStyle w:val="001000000000"/>
            <w:tcW w:w="3358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45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</w:tr>
      <w:tr w:rsidR="00ED120A" w:rsidTr="003A2818">
        <w:trPr>
          <w:jc w:val="center"/>
        </w:trPr>
        <w:tc>
          <w:tcPr>
            <w:cnfStyle w:val="001000000000"/>
            <w:tcW w:w="3358" w:type="dxa"/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4543" w:type="dxa"/>
          </w:tcPr>
          <w:p w:rsidR="00ED120A" w:rsidRDefault="00ED120A" w:rsidP="00ED120A">
            <w:pPr>
              <w:cnfStyle w:val="000000000000"/>
            </w:pPr>
          </w:p>
        </w:tc>
      </w:tr>
    </w:tbl>
    <w:p w:rsidR="00972486" w:rsidRDefault="00972486"/>
    <w:sectPr w:rsidR="00972486" w:rsidSect="00A17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-1497" w:right="1701" w:bottom="1701" w:left="1418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2E" w:rsidRDefault="0016512E" w:rsidP="00837AE1">
      <w:pPr>
        <w:spacing w:after="0" w:line="240" w:lineRule="auto"/>
      </w:pPr>
      <w:r>
        <w:separator/>
      </w:r>
    </w:p>
  </w:endnote>
  <w:endnote w:type="continuationSeparator" w:id="0">
    <w:p w:rsidR="0016512E" w:rsidRDefault="0016512E" w:rsidP="0083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T Com">
    <w:altName w:val="Helvetica Neue LT Com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80" w:rsidRDefault="00BE3D8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80" w:rsidRDefault="00BE3D8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80" w:rsidRDefault="00BE3D8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2E" w:rsidRDefault="0016512E" w:rsidP="00837AE1">
      <w:pPr>
        <w:spacing w:after="0" w:line="240" w:lineRule="auto"/>
      </w:pPr>
      <w:r>
        <w:separator/>
      </w:r>
    </w:p>
  </w:footnote>
  <w:footnote w:type="continuationSeparator" w:id="0">
    <w:p w:rsidR="0016512E" w:rsidRDefault="0016512E" w:rsidP="0083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80" w:rsidRDefault="00BE3D8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22"/>
      <w:gridCol w:w="9536"/>
    </w:tblGrid>
    <w:tr w:rsidR="007B5CB4" w:rsidTr="00A179EA">
      <w:tc>
        <w:tcPr>
          <w:tcW w:w="4322" w:type="dxa"/>
        </w:tcPr>
        <w:p w:rsidR="007B5CB4" w:rsidRDefault="006B0BF5" w:rsidP="00C9713E">
          <w:pPr>
            <w:pStyle w:val="Encabezado"/>
          </w:pPr>
          <w:r>
            <w:rPr>
              <w:rFonts w:ascii="Arial" w:hAnsi="Arial" w:cs="Arial"/>
              <w:noProof/>
              <w:color w:val="17365D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0</wp:posOffset>
                </wp:positionV>
                <wp:extent cx="781050" cy="866775"/>
                <wp:effectExtent l="0" t="0" r="0" b="0"/>
                <wp:wrapSquare wrapText="bothSides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2721" t="37177" r="53534" b="127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536" w:type="dxa"/>
          <w:vAlign w:val="bottom"/>
        </w:tcPr>
        <w:p w:rsidR="007B5CB4" w:rsidRDefault="006B0BF5" w:rsidP="00A179EA">
          <w:pPr>
            <w:pStyle w:val="Encabezado"/>
            <w:tabs>
              <w:tab w:val="clear" w:pos="8504"/>
              <w:tab w:val="right" w:pos="13750"/>
            </w:tabs>
            <w:jc w:val="right"/>
          </w:pPr>
          <w:bookmarkStart w:id="0" w:name="_GoBack"/>
          <w:r>
            <w:rPr>
              <w:noProof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286385</wp:posOffset>
                </wp:positionV>
                <wp:extent cx="1047750" cy="523875"/>
                <wp:effectExtent l="0" t="0" r="0" b="0"/>
                <wp:wrapSquare wrapText="bothSides"/>
                <wp:docPr id="2" name="Imagen 4" descr="http://www.papsf.cat/_Adm3/upload/docs/PapsfDoc74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papsf.cat/_Adm3/upload/docs/PapsfDoc74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End w:id="0"/>
          <w:r>
            <w:t xml:space="preserve">     </w:t>
          </w:r>
        </w:p>
      </w:tc>
    </w:tr>
  </w:tbl>
  <w:p w:rsidR="00837AE1" w:rsidRPr="007B5CB4" w:rsidRDefault="00837AE1" w:rsidP="007B5CB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80" w:rsidRDefault="00BE3D8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120A"/>
    <w:rsid w:val="001508E0"/>
    <w:rsid w:val="0016512E"/>
    <w:rsid w:val="00200456"/>
    <w:rsid w:val="002304DA"/>
    <w:rsid w:val="00241CF3"/>
    <w:rsid w:val="003212BB"/>
    <w:rsid w:val="003A2818"/>
    <w:rsid w:val="006B0BF5"/>
    <w:rsid w:val="006C3DE7"/>
    <w:rsid w:val="007B5CB4"/>
    <w:rsid w:val="00837AE1"/>
    <w:rsid w:val="00972486"/>
    <w:rsid w:val="00A179EA"/>
    <w:rsid w:val="00A32E29"/>
    <w:rsid w:val="00A37E3D"/>
    <w:rsid w:val="00A477E8"/>
    <w:rsid w:val="00AD05E2"/>
    <w:rsid w:val="00BE3D80"/>
    <w:rsid w:val="00D44EB0"/>
    <w:rsid w:val="00DC375C"/>
    <w:rsid w:val="00E04D2D"/>
    <w:rsid w:val="00E90DFE"/>
    <w:rsid w:val="00EB152F"/>
    <w:rsid w:val="00ED120A"/>
    <w:rsid w:val="00EE57DF"/>
    <w:rsid w:val="00F2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F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ED12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37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AE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37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AE1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AE1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rsid w:val="00837AE1"/>
    <w:pPr>
      <w:autoSpaceDE w:val="0"/>
      <w:autoSpaceDN w:val="0"/>
      <w:adjustRightInd w:val="0"/>
      <w:spacing w:after="0" w:line="240" w:lineRule="auto"/>
    </w:pPr>
    <w:rPr>
      <w:rFonts w:ascii="Helvetica Neue LT Com" w:eastAsia="Times New Roman" w:hAnsi="Helvetica Neue LT Com" w:cs="Helvetica Neue LT Com"/>
      <w:color w:val="000000"/>
      <w:sz w:val="24"/>
      <w:szCs w:val="24"/>
      <w:lang w:val="ca-ES" w:eastAsia="ca-ES"/>
    </w:rPr>
  </w:style>
  <w:style w:type="table" w:styleId="Sombreadoclaro-nfasis1">
    <w:name w:val="Light Shading Accent 1"/>
    <w:basedOn w:val="Tablanormal"/>
    <w:uiPriority w:val="60"/>
    <w:rsid w:val="00837AE1"/>
    <w:pPr>
      <w:spacing w:after="0" w:line="240" w:lineRule="auto"/>
    </w:pPr>
    <w:rPr>
      <w:color w:val="6E9400" w:themeColor="accent1" w:themeShade="BF"/>
    </w:rPr>
    <w:tblPr>
      <w:tblStyleRowBandSize w:val="1"/>
      <w:tblStyleColBandSize w:val="1"/>
      <w:tblInd w:w="0" w:type="dxa"/>
      <w:tblBorders>
        <w:top w:val="single" w:sz="8" w:space="0" w:color="94C600" w:themeColor="accent1"/>
        <w:bottom w:val="single" w:sz="8" w:space="0" w:color="94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 w:themeColor="accent1"/>
          <w:left w:val="nil"/>
          <w:bottom w:val="single" w:sz="8" w:space="0" w:color="94C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 w:themeColor="accent1"/>
          <w:left w:val="nil"/>
          <w:bottom w:val="single" w:sz="8" w:space="0" w:color="94C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FB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FB1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ED12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C276-FAF6-4831-B074-AAD5E479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gortega</cp:lastModifiedBy>
  <cp:revision>13</cp:revision>
  <cp:lastPrinted>2014-03-02T10:58:00Z</cp:lastPrinted>
  <dcterms:created xsi:type="dcterms:W3CDTF">2013-04-22T09:06:00Z</dcterms:created>
  <dcterms:modified xsi:type="dcterms:W3CDTF">2014-03-02T10:58:00Z</dcterms:modified>
</cp:coreProperties>
</file>